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723" w:rsidRDefault="00F11ACD" w:rsidP="00D92243">
      <w:pPr>
        <w:spacing w:line="520" w:lineRule="exact"/>
        <w:ind w:firstLineChars="50" w:firstLine="180"/>
        <w:rPr>
          <w:rFonts w:ascii="方正小标宋简体" w:eastAsia="方正小标宋简体"/>
          <w:color w:val="000000"/>
          <w:sz w:val="36"/>
          <w:szCs w:val="36"/>
        </w:rPr>
      </w:pPr>
      <w:r>
        <w:rPr>
          <w:rFonts w:ascii="方正小标宋简体" w:eastAsia="方正小标宋简体" w:hint="eastAsia"/>
          <w:color w:val="000000"/>
          <w:sz w:val="36"/>
          <w:szCs w:val="36"/>
        </w:rPr>
        <w:t>西藏自治区高等教育自学考试成绩复查</w:t>
      </w:r>
      <w:r w:rsidR="00134723">
        <w:rPr>
          <w:rFonts w:ascii="方正小标宋简体" w:eastAsia="方正小标宋简体" w:hint="eastAsia"/>
          <w:color w:val="000000"/>
          <w:sz w:val="36"/>
          <w:szCs w:val="36"/>
        </w:rPr>
        <w:t>证明</w:t>
      </w:r>
      <w:r w:rsidR="00EB38DC">
        <w:rPr>
          <w:rFonts w:ascii="方正小标宋简体" w:eastAsia="方正小标宋简体" w:hint="eastAsia"/>
          <w:color w:val="000000"/>
          <w:sz w:val="36"/>
          <w:szCs w:val="36"/>
        </w:rPr>
        <w:t>表</w:t>
      </w:r>
    </w:p>
    <w:tbl>
      <w:tblPr>
        <w:tblStyle w:val="a5"/>
        <w:tblW w:w="8946" w:type="dxa"/>
        <w:tblInd w:w="-310" w:type="dxa"/>
        <w:tblLayout w:type="fixed"/>
        <w:tblLook w:val="0000"/>
      </w:tblPr>
      <w:tblGrid>
        <w:gridCol w:w="1188"/>
        <w:gridCol w:w="2632"/>
        <w:gridCol w:w="1418"/>
        <w:gridCol w:w="3708"/>
      </w:tblGrid>
      <w:tr w:rsidR="000019E5" w:rsidTr="000019E5">
        <w:trPr>
          <w:trHeight w:val="837"/>
        </w:trPr>
        <w:tc>
          <w:tcPr>
            <w:tcW w:w="1188" w:type="dxa"/>
            <w:vAlign w:val="center"/>
          </w:tcPr>
          <w:p w:rsidR="000019E5" w:rsidRPr="00EB38DC" w:rsidRDefault="000019E5" w:rsidP="009B79F9">
            <w:pPr>
              <w:spacing w:line="520" w:lineRule="exact"/>
              <w:jc w:val="center"/>
              <w:rPr>
                <w:rFonts w:ascii="仿宋_GB2312" w:eastAsia="仿宋_GB2312" w:hAnsi="Batang"/>
                <w:b/>
                <w:color w:val="000000"/>
                <w:sz w:val="24"/>
                <w:szCs w:val="24"/>
              </w:rPr>
            </w:pPr>
            <w:r w:rsidRPr="00EB38DC">
              <w:rPr>
                <w:rFonts w:ascii="仿宋_GB2312" w:eastAsia="仿宋_GB2312" w:hAnsi="Batang" w:hint="eastAsia"/>
                <w:b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2632" w:type="dxa"/>
            <w:vAlign w:val="center"/>
          </w:tcPr>
          <w:p w:rsidR="000019E5" w:rsidRPr="00EB38DC" w:rsidRDefault="000019E5" w:rsidP="009B79F9">
            <w:pPr>
              <w:spacing w:line="520" w:lineRule="exact"/>
              <w:jc w:val="center"/>
              <w:rPr>
                <w:rFonts w:ascii="仿宋_GB2312" w:eastAsia="仿宋_GB2312" w:hAnsi="Batang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019E5" w:rsidRPr="00EB38DC" w:rsidRDefault="000019E5" w:rsidP="009B79F9">
            <w:pPr>
              <w:spacing w:line="520" w:lineRule="exact"/>
              <w:jc w:val="center"/>
              <w:rPr>
                <w:rFonts w:ascii="仿宋_GB2312" w:eastAsia="仿宋_GB2312" w:hAnsi="Batang"/>
                <w:b/>
                <w:color w:val="000000"/>
                <w:sz w:val="24"/>
                <w:szCs w:val="24"/>
              </w:rPr>
            </w:pPr>
            <w:r w:rsidRPr="00EB38DC">
              <w:rPr>
                <w:rFonts w:ascii="仿宋_GB2312" w:eastAsia="仿宋_GB2312" w:hAnsi="Batang" w:hint="eastAsia"/>
                <w:b/>
                <w:color w:val="000000"/>
                <w:sz w:val="24"/>
                <w:szCs w:val="24"/>
              </w:rPr>
              <w:t>准考证号</w:t>
            </w:r>
          </w:p>
        </w:tc>
        <w:tc>
          <w:tcPr>
            <w:tcW w:w="3708" w:type="dxa"/>
            <w:vAlign w:val="center"/>
          </w:tcPr>
          <w:p w:rsidR="000019E5" w:rsidRPr="00EB38DC" w:rsidRDefault="000019E5" w:rsidP="009B79F9">
            <w:pPr>
              <w:spacing w:line="520" w:lineRule="exact"/>
              <w:jc w:val="center"/>
              <w:rPr>
                <w:rFonts w:ascii="仿宋_GB2312" w:eastAsia="仿宋_GB2312" w:hAnsi="Batang"/>
                <w:b/>
                <w:color w:val="000000"/>
                <w:sz w:val="24"/>
                <w:szCs w:val="24"/>
              </w:rPr>
            </w:pPr>
          </w:p>
        </w:tc>
      </w:tr>
      <w:tr w:rsidR="00F11ACD" w:rsidTr="00F11ACD">
        <w:trPr>
          <w:trHeight w:val="2290"/>
        </w:trPr>
        <w:tc>
          <w:tcPr>
            <w:tcW w:w="1188" w:type="dxa"/>
            <w:vAlign w:val="center"/>
          </w:tcPr>
          <w:p w:rsidR="00F11ACD" w:rsidRPr="00EB38DC" w:rsidRDefault="00F11ACD" w:rsidP="009B79F9">
            <w:pPr>
              <w:spacing w:line="520" w:lineRule="exact"/>
              <w:jc w:val="center"/>
              <w:rPr>
                <w:rFonts w:ascii="仿宋_GB2312" w:eastAsia="仿宋_GB2312" w:hAnsi="Batang"/>
                <w:b/>
                <w:color w:val="000000"/>
                <w:sz w:val="24"/>
                <w:szCs w:val="24"/>
              </w:rPr>
            </w:pPr>
            <w:r w:rsidRPr="00EB38DC">
              <w:rPr>
                <w:rFonts w:ascii="仿宋_GB2312" w:eastAsia="仿宋_GB2312" w:hAnsi="Batang" w:hint="eastAsia"/>
                <w:b/>
                <w:color w:val="000000"/>
                <w:sz w:val="24"/>
                <w:szCs w:val="24"/>
              </w:rPr>
              <w:t>复查</w:t>
            </w:r>
          </w:p>
          <w:p w:rsidR="00F11ACD" w:rsidRPr="00EB38DC" w:rsidRDefault="00F11ACD" w:rsidP="009B79F9">
            <w:pPr>
              <w:spacing w:line="520" w:lineRule="exact"/>
              <w:jc w:val="center"/>
              <w:rPr>
                <w:rFonts w:ascii="仿宋_GB2312" w:eastAsia="仿宋_GB2312" w:hAnsi="Batang"/>
                <w:b/>
                <w:color w:val="000000"/>
                <w:sz w:val="24"/>
                <w:szCs w:val="24"/>
              </w:rPr>
            </w:pPr>
            <w:r w:rsidRPr="00EB38DC">
              <w:rPr>
                <w:rFonts w:ascii="仿宋_GB2312" w:eastAsia="仿宋_GB2312" w:hAnsi="Batang" w:hint="eastAsia"/>
                <w:b/>
                <w:color w:val="000000"/>
                <w:sz w:val="24"/>
                <w:szCs w:val="24"/>
              </w:rPr>
              <w:t>科目</w:t>
            </w:r>
          </w:p>
        </w:tc>
        <w:tc>
          <w:tcPr>
            <w:tcW w:w="7758" w:type="dxa"/>
            <w:gridSpan w:val="3"/>
            <w:shd w:val="clear" w:color="auto" w:fill="auto"/>
          </w:tcPr>
          <w:p w:rsidR="00F11ACD" w:rsidRPr="00EB38DC" w:rsidRDefault="00F11ACD" w:rsidP="009B79F9">
            <w:pPr>
              <w:adjustRightInd/>
              <w:snapToGrid/>
              <w:spacing w:line="220" w:lineRule="atLeast"/>
              <w:rPr>
                <w:rFonts w:ascii="仿宋_GB2312" w:eastAsia="仿宋_GB2312" w:hAnsi="Batang"/>
                <w:color w:val="000000"/>
                <w:sz w:val="24"/>
                <w:szCs w:val="24"/>
              </w:rPr>
            </w:pPr>
          </w:p>
        </w:tc>
      </w:tr>
      <w:tr w:rsidR="00F11ACD" w:rsidTr="00AF5CF2">
        <w:trPr>
          <w:trHeight w:val="9013"/>
        </w:trPr>
        <w:tc>
          <w:tcPr>
            <w:tcW w:w="1188" w:type="dxa"/>
            <w:vAlign w:val="center"/>
          </w:tcPr>
          <w:p w:rsidR="00F11ACD" w:rsidRPr="00EB38DC" w:rsidRDefault="00F11ACD" w:rsidP="009B79F9">
            <w:pPr>
              <w:spacing w:line="520" w:lineRule="exact"/>
              <w:rPr>
                <w:rFonts w:ascii="仿宋_GB2312" w:eastAsia="仿宋_GB2312" w:hAnsi="Batang"/>
                <w:b/>
                <w:color w:val="000000"/>
                <w:sz w:val="24"/>
                <w:szCs w:val="24"/>
              </w:rPr>
            </w:pPr>
          </w:p>
          <w:p w:rsidR="00F11ACD" w:rsidRPr="00EB38DC" w:rsidRDefault="00F11ACD" w:rsidP="009B79F9">
            <w:pPr>
              <w:spacing w:line="520" w:lineRule="exact"/>
              <w:jc w:val="center"/>
              <w:rPr>
                <w:rFonts w:ascii="仿宋_GB2312" w:eastAsia="仿宋_GB2312" w:hAnsi="Batang"/>
                <w:b/>
                <w:color w:val="000000"/>
                <w:sz w:val="24"/>
                <w:szCs w:val="24"/>
              </w:rPr>
            </w:pPr>
          </w:p>
          <w:p w:rsidR="00F11ACD" w:rsidRPr="00EB38DC" w:rsidRDefault="00F11ACD" w:rsidP="009B79F9">
            <w:pPr>
              <w:spacing w:line="520" w:lineRule="exact"/>
              <w:jc w:val="center"/>
              <w:rPr>
                <w:rFonts w:ascii="仿宋_GB2312" w:eastAsia="仿宋_GB2312" w:hAnsi="Batang"/>
                <w:b/>
                <w:color w:val="000000"/>
                <w:sz w:val="24"/>
                <w:szCs w:val="24"/>
              </w:rPr>
            </w:pPr>
            <w:r w:rsidRPr="00EB38DC">
              <w:rPr>
                <w:rFonts w:ascii="仿宋_GB2312" w:eastAsia="仿宋_GB2312" w:hAnsi="Batang" w:hint="eastAsia"/>
                <w:b/>
                <w:color w:val="000000"/>
                <w:sz w:val="24"/>
                <w:szCs w:val="24"/>
              </w:rPr>
              <w:t>复</w:t>
            </w:r>
          </w:p>
          <w:p w:rsidR="00F11ACD" w:rsidRPr="00EB38DC" w:rsidRDefault="00F11ACD" w:rsidP="009B79F9">
            <w:pPr>
              <w:spacing w:line="520" w:lineRule="exact"/>
              <w:jc w:val="center"/>
              <w:rPr>
                <w:rFonts w:ascii="仿宋_GB2312" w:eastAsia="仿宋_GB2312" w:hAnsi="Batang"/>
                <w:b/>
                <w:color w:val="000000"/>
                <w:sz w:val="24"/>
                <w:szCs w:val="24"/>
              </w:rPr>
            </w:pPr>
          </w:p>
          <w:p w:rsidR="00F11ACD" w:rsidRPr="00EB38DC" w:rsidRDefault="00F11ACD" w:rsidP="009B79F9">
            <w:pPr>
              <w:spacing w:line="520" w:lineRule="exact"/>
              <w:jc w:val="center"/>
              <w:rPr>
                <w:rFonts w:ascii="仿宋_GB2312" w:eastAsia="仿宋_GB2312" w:hAnsi="Batang"/>
                <w:b/>
                <w:color w:val="000000"/>
                <w:sz w:val="24"/>
                <w:szCs w:val="24"/>
              </w:rPr>
            </w:pPr>
            <w:r w:rsidRPr="00EB38DC">
              <w:rPr>
                <w:rFonts w:ascii="仿宋_GB2312" w:eastAsia="仿宋_GB2312" w:hAnsi="Batang" w:hint="eastAsia"/>
                <w:b/>
                <w:color w:val="000000"/>
                <w:sz w:val="24"/>
                <w:szCs w:val="24"/>
              </w:rPr>
              <w:t>查</w:t>
            </w:r>
          </w:p>
          <w:p w:rsidR="00F11ACD" w:rsidRPr="00EB38DC" w:rsidRDefault="00F11ACD" w:rsidP="009B79F9">
            <w:pPr>
              <w:spacing w:line="520" w:lineRule="exact"/>
              <w:jc w:val="center"/>
              <w:rPr>
                <w:rFonts w:ascii="仿宋_GB2312" w:eastAsia="仿宋_GB2312" w:hAnsi="Batang"/>
                <w:b/>
                <w:color w:val="000000"/>
                <w:sz w:val="24"/>
                <w:szCs w:val="24"/>
              </w:rPr>
            </w:pPr>
          </w:p>
          <w:p w:rsidR="00F11ACD" w:rsidRPr="00EB38DC" w:rsidRDefault="00F11ACD" w:rsidP="009B79F9">
            <w:pPr>
              <w:spacing w:line="520" w:lineRule="exact"/>
              <w:jc w:val="center"/>
              <w:rPr>
                <w:rFonts w:ascii="仿宋_GB2312" w:eastAsia="仿宋_GB2312" w:hAnsi="Batang"/>
                <w:b/>
                <w:color w:val="000000"/>
                <w:sz w:val="24"/>
                <w:szCs w:val="24"/>
              </w:rPr>
            </w:pPr>
            <w:r w:rsidRPr="00EB38DC">
              <w:rPr>
                <w:rFonts w:ascii="仿宋_GB2312" w:eastAsia="仿宋_GB2312" w:hAnsi="Batang" w:hint="eastAsia"/>
                <w:b/>
                <w:color w:val="000000"/>
                <w:sz w:val="24"/>
                <w:szCs w:val="24"/>
              </w:rPr>
              <w:t>结</w:t>
            </w:r>
          </w:p>
          <w:p w:rsidR="00F11ACD" w:rsidRPr="00EB38DC" w:rsidRDefault="00F11ACD" w:rsidP="009B79F9">
            <w:pPr>
              <w:spacing w:line="520" w:lineRule="exact"/>
              <w:jc w:val="center"/>
              <w:rPr>
                <w:rFonts w:ascii="仿宋_GB2312" w:eastAsia="仿宋_GB2312" w:hAnsi="Batang"/>
                <w:b/>
                <w:color w:val="000000"/>
                <w:sz w:val="24"/>
                <w:szCs w:val="24"/>
              </w:rPr>
            </w:pPr>
          </w:p>
          <w:p w:rsidR="00F11ACD" w:rsidRPr="00EB38DC" w:rsidRDefault="00F11ACD" w:rsidP="009B79F9">
            <w:pPr>
              <w:spacing w:line="520" w:lineRule="exact"/>
              <w:jc w:val="center"/>
              <w:rPr>
                <w:rFonts w:ascii="仿宋_GB2312" w:eastAsia="仿宋_GB2312" w:hAnsi="Batang"/>
                <w:b/>
                <w:color w:val="000000"/>
                <w:sz w:val="24"/>
                <w:szCs w:val="24"/>
              </w:rPr>
            </w:pPr>
            <w:r w:rsidRPr="00EB38DC">
              <w:rPr>
                <w:rFonts w:ascii="仿宋_GB2312" w:eastAsia="仿宋_GB2312" w:hAnsi="Batang" w:hint="eastAsia"/>
                <w:b/>
                <w:color w:val="000000"/>
                <w:sz w:val="24"/>
                <w:szCs w:val="24"/>
              </w:rPr>
              <w:t>果</w:t>
            </w:r>
          </w:p>
          <w:p w:rsidR="00F11ACD" w:rsidRPr="00EB38DC" w:rsidRDefault="00F11ACD" w:rsidP="009B79F9">
            <w:pPr>
              <w:spacing w:line="520" w:lineRule="exact"/>
              <w:jc w:val="center"/>
              <w:rPr>
                <w:rFonts w:ascii="仿宋_GB2312" w:eastAsia="仿宋_GB2312" w:hAnsi="Batang"/>
                <w:b/>
                <w:color w:val="000000"/>
                <w:sz w:val="24"/>
                <w:szCs w:val="24"/>
              </w:rPr>
            </w:pPr>
          </w:p>
          <w:p w:rsidR="00F11ACD" w:rsidRPr="00EB38DC" w:rsidRDefault="00F11ACD" w:rsidP="009B79F9">
            <w:pPr>
              <w:spacing w:line="520" w:lineRule="exact"/>
              <w:jc w:val="center"/>
              <w:rPr>
                <w:rFonts w:ascii="仿宋_GB2312" w:eastAsia="仿宋_GB2312" w:hAnsi="Batang"/>
                <w:b/>
                <w:color w:val="000000"/>
                <w:sz w:val="24"/>
                <w:szCs w:val="24"/>
              </w:rPr>
            </w:pPr>
          </w:p>
          <w:p w:rsidR="00F11ACD" w:rsidRPr="00EB38DC" w:rsidRDefault="00F11ACD" w:rsidP="009B79F9">
            <w:pPr>
              <w:spacing w:line="520" w:lineRule="exact"/>
              <w:jc w:val="center"/>
              <w:rPr>
                <w:rFonts w:ascii="仿宋_GB2312" w:eastAsia="仿宋_GB2312" w:hAnsi="Batang"/>
                <w:b/>
                <w:color w:val="000000"/>
                <w:sz w:val="24"/>
                <w:szCs w:val="24"/>
              </w:rPr>
            </w:pPr>
          </w:p>
          <w:p w:rsidR="00F11ACD" w:rsidRPr="00EB38DC" w:rsidRDefault="00F11ACD" w:rsidP="009B79F9">
            <w:pPr>
              <w:spacing w:line="520" w:lineRule="exact"/>
              <w:jc w:val="center"/>
              <w:rPr>
                <w:rFonts w:ascii="仿宋_GB2312" w:eastAsia="仿宋_GB2312" w:hAnsi="Batang"/>
                <w:color w:val="000000"/>
                <w:sz w:val="24"/>
                <w:szCs w:val="24"/>
              </w:rPr>
            </w:pPr>
          </w:p>
        </w:tc>
        <w:tc>
          <w:tcPr>
            <w:tcW w:w="7758" w:type="dxa"/>
            <w:gridSpan w:val="3"/>
            <w:vAlign w:val="bottom"/>
          </w:tcPr>
          <w:p w:rsidR="00214FCA" w:rsidRPr="00EB38DC" w:rsidRDefault="00214FCA" w:rsidP="00EB38DC">
            <w:pPr>
              <w:spacing w:line="520" w:lineRule="exact"/>
              <w:ind w:firstLineChars="250" w:firstLine="602"/>
              <w:rPr>
                <w:rFonts w:ascii="仿宋_GB2312" w:eastAsia="仿宋_GB2312" w:hAnsi="Batang"/>
                <w:b/>
                <w:color w:val="000000"/>
                <w:sz w:val="24"/>
                <w:szCs w:val="24"/>
              </w:rPr>
            </w:pPr>
          </w:p>
          <w:p w:rsidR="00214FCA" w:rsidRPr="00EB38DC" w:rsidRDefault="00214FCA" w:rsidP="00EB38DC">
            <w:pPr>
              <w:spacing w:line="520" w:lineRule="exact"/>
              <w:ind w:firstLineChars="250" w:firstLine="602"/>
              <w:rPr>
                <w:rFonts w:ascii="仿宋_GB2312" w:eastAsia="仿宋_GB2312" w:hAnsi="Batang"/>
                <w:b/>
                <w:color w:val="000000"/>
                <w:sz w:val="24"/>
                <w:szCs w:val="24"/>
              </w:rPr>
            </w:pPr>
          </w:p>
          <w:p w:rsidR="00214FCA" w:rsidRPr="00EB38DC" w:rsidRDefault="00214FCA" w:rsidP="00EB38DC">
            <w:pPr>
              <w:spacing w:line="520" w:lineRule="exact"/>
              <w:ind w:firstLineChars="250" w:firstLine="602"/>
              <w:rPr>
                <w:rFonts w:ascii="仿宋_GB2312" w:eastAsia="仿宋_GB2312" w:hAnsi="Batang"/>
                <w:b/>
                <w:color w:val="000000"/>
                <w:sz w:val="24"/>
                <w:szCs w:val="24"/>
              </w:rPr>
            </w:pPr>
          </w:p>
          <w:p w:rsidR="00214FCA" w:rsidRPr="00EB38DC" w:rsidRDefault="00214FCA" w:rsidP="00EB38DC">
            <w:pPr>
              <w:spacing w:line="520" w:lineRule="exact"/>
              <w:ind w:firstLineChars="250" w:firstLine="602"/>
              <w:rPr>
                <w:rFonts w:ascii="仿宋_GB2312" w:eastAsia="仿宋_GB2312" w:hAnsi="Batang"/>
                <w:b/>
                <w:color w:val="000000"/>
                <w:sz w:val="24"/>
                <w:szCs w:val="24"/>
              </w:rPr>
            </w:pPr>
          </w:p>
          <w:p w:rsidR="00214FCA" w:rsidRPr="00EB38DC" w:rsidRDefault="00214FCA" w:rsidP="00EB38DC">
            <w:pPr>
              <w:spacing w:line="520" w:lineRule="exact"/>
              <w:ind w:firstLineChars="250" w:firstLine="602"/>
              <w:rPr>
                <w:rFonts w:ascii="仿宋_GB2312" w:eastAsia="仿宋_GB2312" w:hAnsi="Batang"/>
                <w:b/>
                <w:color w:val="000000"/>
                <w:sz w:val="24"/>
                <w:szCs w:val="24"/>
              </w:rPr>
            </w:pPr>
          </w:p>
          <w:p w:rsidR="00214FCA" w:rsidRPr="00EB38DC" w:rsidRDefault="00214FCA" w:rsidP="00EB38DC">
            <w:pPr>
              <w:spacing w:line="520" w:lineRule="exact"/>
              <w:ind w:firstLineChars="250" w:firstLine="602"/>
              <w:rPr>
                <w:rFonts w:ascii="仿宋_GB2312" w:eastAsia="仿宋_GB2312" w:hAnsi="Batang"/>
                <w:b/>
                <w:color w:val="000000"/>
                <w:sz w:val="24"/>
                <w:szCs w:val="24"/>
              </w:rPr>
            </w:pPr>
          </w:p>
          <w:p w:rsidR="00EB38DC" w:rsidRPr="00EB38DC" w:rsidRDefault="00EB38DC" w:rsidP="00EB38DC">
            <w:pPr>
              <w:spacing w:line="520" w:lineRule="exact"/>
              <w:ind w:firstLineChars="250" w:firstLine="602"/>
              <w:rPr>
                <w:rFonts w:ascii="仿宋_GB2312" w:eastAsia="仿宋_GB2312" w:hAnsi="Batang"/>
                <w:b/>
                <w:color w:val="000000"/>
                <w:sz w:val="24"/>
                <w:szCs w:val="24"/>
              </w:rPr>
            </w:pPr>
          </w:p>
          <w:p w:rsidR="00EB38DC" w:rsidRPr="00EB38DC" w:rsidRDefault="00EB38DC" w:rsidP="00EB38DC">
            <w:pPr>
              <w:spacing w:line="520" w:lineRule="exact"/>
              <w:ind w:firstLineChars="250" w:firstLine="602"/>
              <w:rPr>
                <w:rFonts w:ascii="仿宋_GB2312" w:eastAsia="仿宋_GB2312" w:hAnsi="Batang"/>
                <w:b/>
                <w:color w:val="000000"/>
                <w:sz w:val="24"/>
                <w:szCs w:val="24"/>
              </w:rPr>
            </w:pPr>
          </w:p>
          <w:p w:rsidR="00214FCA" w:rsidRPr="00EB38DC" w:rsidRDefault="00214FCA" w:rsidP="00EB38DC">
            <w:pPr>
              <w:spacing w:line="520" w:lineRule="exact"/>
              <w:ind w:firstLineChars="250" w:firstLine="602"/>
              <w:rPr>
                <w:rFonts w:ascii="仿宋_GB2312" w:eastAsia="仿宋_GB2312" w:hAnsi="Batang"/>
                <w:b/>
                <w:color w:val="000000"/>
                <w:sz w:val="24"/>
                <w:szCs w:val="24"/>
              </w:rPr>
            </w:pPr>
            <w:r w:rsidRPr="00EB38DC">
              <w:rPr>
                <w:rFonts w:ascii="仿宋_GB2312" w:eastAsia="仿宋_GB2312" w:hAnsi="Batang" w:hint="eastAsia"/>
                <w:b/>
                <w:color w:val="000000"/>
                <w:sz w:val="24"/>
                <w:szCs w:val="24"/>
              </w:rPr>
              <w:t>复</w:t>
            </w:r>
            <w:r w:rsidR="00881D60" w:rsidRPr="00EB38DC">
              <w:rPr>
                <w:rFonts w:ascii="仿宋_GB2312" w:eastAsia="仿宋_GB2312" w:hAnsi="Batang" w:hint="eastAsia"/>
                <w:b/>
                <w:color w:val="000000"/>
                <w:sz w:val="24"/>
                <w:szCs w:val="24"/>
              </w:rPr>
              <w:t>查员</w:t>
            </w:r>
            <w:r w:rsidRPr="00EB38DC">
              <w:rPr>
                <w:rFonts w:ascii="仿宋_GB2312" w:eastAsia="仿宋_GB2312" w:hAnsi="Batang" w:hint="eastAsia"/>
                <w:b/>
                <w:color w:val="000000"/>
                <w:sz w:val="24"/>
                <w:szCs w:val="24"/>
              </w:rPr>
              <w:t>：</w:t>
            </w:r>
          </w:p>
          <w:p w:rsidR="00881D60" w:rsidRPr="00EB38DC" w:rsidRDefault="00881D60" w:rsidP="00EB38DC">
            <w:pPr>
              <w:spacing w:line="520" w:lineRule="exact"/>
              <w:ind w:firstLineChars="250" w:firstLine="602"/>
              <w:rPr>
                <w:rFonts w:ascii="仿宋_GB2312" w:eastAsia="仿宋_GB2312" w:hAnsi="Batang"/>
                <w:b/>
                <w:color w:val="000000"/>
                <w:sz w:val="24"/>
                <w:szCs w:val="24"/>
              </w:rPr>
            </w:pPr>
            <w:r w:rsidRPr="00EB38DC">
              <w:rPr>
                <w:rFonts w:ascii="仿宋_GB2312" w:eastAsia="仿宋_GB2312" w:hAnsi="Batang" w:hint="eastAsia"/>
                <w:b/>
                <w:color w:val="000000"/>
                <w:sz w:val="24"/>
                <w:szCs w:val="24"/>
              </w:rPr>
              <w:t>复核人：</w:t>
            </w:r>
          </w:p>
          <w:p w:rsidR="00214FCA" w:rsidRPr="00EB38DC" w:rsidRDefault="00214FCA" w:rsidP="00214FCA">
            <w:pPr>
              <w:spacing w:line="520" w:lineRule="exact"/>
              <w:rPr>
                <w:rFonts w:ascii="仿宋_GB2312" w:eastAsia="仿宋_GB2312" w:hAnsi="Batang"/>
                <w:b/>
                <w:color w:val="000000"/>
                <w:sz w:val="24"/>
                <w:szCs w:val="24"/>
              </w:rPr>
            </w:pPr>
            <w:r w:rsidRPr="00EB38DC">
              <w:rPr>
                <w:rFonts w:ascii="仿宋_GB2312" w:eastAsia="仿宋_GB2312" w:hAnsi="Batang" w:hint="eastAsia"/>
                <w:b/>
                <w:color w:val="000000"/>
                <w:sz w:val="24"/>
                <w:szCs w:val="24"/>
              </w:rPr>
              <w:t xml:space="preserve">     </w:t>
            </w:r>
            <w:r w:rsidR="00EB38DC" w:rsidRPr="00EB38DC">
              <w:rPr>
                <w:rFonts w:ascii="仿宋_GB2312" w:eastAsia="仿宋_GB2312" w:hAnsi="Batang" w:hint="eastAsia"/>
                <w:b/>
                <w:color w:val="000000"/>
                <w:sz w:val="24"/>
                <w:szCs w:val="24"/>
              </w:rPr>
              <w:t xml:space="preserve">  </w:t>
            </w:r>
            <w:r w:rsidRPr="00EB38DC">
              <w:rPr>
                <w:rFonts w:ascii="仿宋_GB2312" w:eastAsia="仿宋_GB2312" w:hAnsi="Batang" w:hint="eastAsia"/>
                <w:b/>
                <w:color w:val="000000"/>
                <w:sz w:val="24"/>
                <w:szCs w:val="24"/>
              </w:rPr>
              <w:t xml:space="preserve">年   </w:t>
            </w:r>
            <w:r w:rsidR="00881D60" w:rsidRPr="00EB38DC">
              <w:rPr>
                <w:rFonts w:ascii="仿宋_GB2312" w:eastAsia="仿宋_GB2312" w:hAnsi="Batang" w:hint="eastAsia"/>
                <w:b/>
                <w:color w:val="000000"/>
                <w:sz w:val="24"/>
                <w:szCs w:val="24"/>
              </w:rPr>
              <w:t xml:space="preserve"> </w:t>
            </w:r>
            <w:r w:rsidRPr="00EB38DC">
              <w:rPr>
                <w:rFonts w:ascii="仿宋_GB2312" w:eastAsia="仿宋_GB2312" w:hAnsi="Batang" w:hint="eastAsia"/>
                <w:b/>
                <w:color w:val="000000"/>
                <w:sz w:val="24"/>
                <w:szCs w:val="24"/>
              </w:rPr>
              <w:t xml:space="preserve">月   </w:t>
            </w:r>
            <w:r w:rsidR="00881D60" w:rsidRPr="00EB38DC">
              <w:rPr>
                <w:rFonts w:ascii="仿宋_GB2312" w:eastAsia="仿宋_GB2312" w:hAnsi="Batang" w:hint="eastAsia"/>
                <w:b/>
                <w:color w:val="000000"/>
                <w:sz w:val="24"/>
                <w:szCs w:val="24"/>
              </w:rPr>
              <w:t xml:space="preserve"> </w:t>
            </w:r>
            <w:r w:rsidRPr="00EB38DC">
              <w:rPr>
                <w:rFonts w:ascii="仿宋_GB2312" w:eastAsia="仿宋_GB2312" w:hAnsi="Batang" w:hint="eastAsia"/>
                <w:b/>
                <w:color w:val="000000"/>
                <w:sz w:val="24"/>
                <w:szCs w:val="24"/>
              </w:rPr>
              <w:t xml:space="preserve">日  </w:t>
            </w:r>
          </w:p>
          <w:p w:rsidR="00214FCA" w:rsidRPr="00EB38DC" w:rsidRDefault="00214FCA" w:rsidP="00214FCA">
            <w:pPr>
              <w:spacing w:line="520" w:lineRule="exact"/>
              <w:rPr>
                <w:rFonts w:ascii="仿宋_GB2312" w:eastAsia="仿宋_GB2312" w:hAnsi="Batang"/>
                <w:b/>
                <w:color w:val="000000"/>
                <w:sz w:val="24"/>
                <w:szCs w:val="24"/>
              </w:rPr>
            </w:pPr>
            <w:r w:rsidRPr="00EB38DC">
              <w:rPr>
                <w:rFonts w:ascii="仿宋_GB2312" w:eastAsia="仿宋_GB2312" w:hAnsi="Batang" w:hint="eastAsia"/>
                <w:b/>
                <w:color w:val="000000"/>
                <w:sz w:val="24"/>
                <w:szCs w:val="24"/>
              </w:rPr>
              <w:t xml:space="preserve">  </w:t>
            </w:r>
          </w:p>
          <w:p w:rsidR="00214FCA" w:rsidRPr="00EB38DC" w:rsidRDefault="00214FCA" w:rsidP="00EB38DC">
            <w:pPr>
              <w:spacing w:line="520" w:lineRule="exact"/>
              <w:ind w:firstLineChars="637" w:firstLine="1535"/>
              <w:rPr>
                <w:rFonts w:ascii="仿宋_GB2312" w:eastAsia="仿宋_GB2312" w:hAnsi="Batang"/>
                <w:b/>
                <w:color w:val="000000"/>
                <w:sz w:val="24"/>
                <w:szCs w:val="24"/>
              </w:rPr>
            </w:pPr>
            <w:r w:rsidRPr="00EB38DC">
              <w:rPr>
                <w:rFonts w:ascii="仿宋_GB2312" w:eastAsia="仿宋_GB2312" w:hAnsi="Batang" w:hint="eastAsia"/>
                <w:b/>
                <w:color w:val="000000"/>
                <w:sz w:val="24"/>
                <w:szCs w:val="24"/>
              </w:rPr>
              <w:t>西藏自治区高等教育自学考试办公室（章）：</w:t>
            </w:r>
          </w:p>
          <w:p w:rsidR="00214FCA" w:rsidRPr="00EB38DC" w:rsidRDefault="00EB38DC" w:rsidP="00EB38DC">
            <w:pPr>
              <w:spacing w:line="520" w:lineRule="exact"/>
              <w:ind w:firstLineChars="400" w:firstLine="964"/>
              <w:jc w:val="left"/>
              <w:rPr>
                <w:rFonts w:ascii="仿宋_GB2312" w:eastAsia="仿宋_GB2312" w:hAnsi="Batang"/>
                <w:b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Batang" w:hint="eastAsia"/>
                <w:b/>
                <w:color w:val="000000"/>
                <w:sz w:val="24"/>
                <w:szCs w:val="24"/>
              </w:rPr>
              <w:t xml:space="preserve">                </w:t>
            </w:r>
            <w:r w:rsidR="00214FCA" w:rsidRPr="00EB38DC">
              <w:rPr>
                <w:rFonts w:ascii="仿宋_GB2312" w:eastAsia="仿宋_GB2312" w:hAnsi="Batang" w:hint="eastAsia"/>
                <w:b/>
                <w:color w:val="000000"/>
                <w:sz w:val="24"/>
                <w:szCs w:val="24"/>
              </w:rPr>
              <w:t xml:space="preserve">年  </w:t>
            </w:r>
            <w:r w:rsidR="00881D60" w:rsidRPr="00EB38DC">
              <w:rPr>
                <w:rFonts w:ascii="仿宋_GB2312" w:eastAsia="仿宋_GB2312" w:hAnsi="Batang" w:hint="eastAsia"/>
                <w:b/>
                <w:color w:val="000000"/>
                <w:sz w:val="24"/>
                <w:szCs w:val="24"/>
              </w:rPr>
              <w:t xml:space="preserve"> </w:t>
            </w:r>
            <w:r w:rsidR="00214FCA" w:rsidRPr="00EB38DC">
              <w:rPr>
                <w:rFonts w:ascii="仿宋_GB2312" w:eastAsia="仿宋_GB2312" w:hAnsi="Batang" w:hint="eastAsia"/>
                <w:b/>
                <w:color w:val="000000"/>
                <w:sz w:val="24"/>
                <w:szCs w:val="24"/>
              </w:rPr>
              <w:t xml:space="preserve"> 月   </w:t>
            </w:r>
            <w:r w:rsidR="00881D60" w:rsidRPr="00EB38DC">
              <w:rPr>
                <w:rFonts w:ascii="仿宋_GB2312" w:eastAsia="仿宋_GB2312" w:hAnsi="Batang" w:hint="eastAsia"/>
                <w:b/>
                <w:color w:val="000000"/>
                <w:sz w:val="24"/>
                <w:szCs w:val="24"/>
              </w:rPr>
              <w:t xml:space="preserve"> </w:t>
            </w:r>
            <w:r w:rsidR="00214FCA" w:rsidRPr="00EB38DC">
              <w:rPr>
                <w:rFonts w:ascii="仿宋_GB2312" w:eastAsia="仿宋_GB2312" w:hAnsi="Batang" w:hint="eastAsia"/>
                <w:b/>
                <w:color w:val="000000"/>
                <w:sz w:val="24"/>
                <w:szCs w:val="24"/>
              </w:rPr>
              <w:t>日</w:t>
            </w:r>
          </w:p>
          <w:p w:rsidR="00F11ACD" w:rsidRPr="00EB38DC" w:rsidRDefault="00F11ACD" w:rsidP="00F11ACD">
            <w:pPr>
              <w:spacing w:line="520" w:lineRule="exact"/>
              <w:jc w:val="center"/>
              <w:rPr>
                <w:rFonts w:ascii="仿宋_GB2312" w:eastAsia="仿宋_GB2312" w:hAnsi="Batang"/>
                <w:b/>
                <w:color w:val="000000"/>
                <w:sz w:val="24"/>
                <w:szCs w:val="24"/>
              </w:rPr>
            </w:pPr>
          </w:p>
        </w:tc>
      </w:tr>
    </w:tbl>
    <w:p w:rsidR="00EB38DC" w:rsidRDefault="00EB38DC" w:rsidP="00B00580">
      <w:pPr>
        <w:spacing w:line="220" w:lineRule="atLeast"/>
      </w:pPr>
    </w:p>
    <w:sectPr w:rsidR="00EB38DC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6394" w:rsidRDefault="00836394" w:rsidP="00F67D69">
      <w:pPr>
        <w:spacing w:after="0"/>
      </w:pPr>
      <w:r>
        <w:separator/>
      </w:r>
    </w:p>
  </w:endnote>
  <w:endnote w:type="continuationSeparator" w:id="1">
    <w:p w:rsidR="00836394" w:rsidRDefault="00836394" w:rsidP="00F67D6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6394" w:rsidRDefault="00836394" w:rsidP="00F67D69">
      <w:pPr>
        <w:spacing w:after="0"/>
      </w:pPr>
      <w:r>
        <w:separator/>
      </w:r>
    </w:p>
  </w:footnote>
  <w:footnote w:type="continuationSeparator" w:id="1">
    <w:p w:rsidR="00836394" w:rsidRDefault="00836394" w:rsidP="00F67D6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019E5"/>
    <w:rsid w:val="00022947"/>
    <w:rsid w:val="00026352"/>
    <w:rsid w:val="00077A89"/>
    <w:rsid w:val="000A19F2"/>
    <w:rsid w:val="000B22EF"/>
    <w:rsid w:val="00134723"/>
    <w:rsid w:val="001B064C"/>
    <w:rsid w:val="001C7C49"/>
    <w:rsid w:val="00214FCA"/>
    <w:rsid w:val="00323B43"/>
    <w:rsid w:val="003D37D8"/>
    <w:rsid w:val="003D6BEA"/>
    <w:rsid w:val="00426133"/>
    <w:rsid w:val="004358AB"/>
    <w:rsid w:val="004B636F"/>
    <w:rsid w:val="004C46AD"/>
    <w:rsid w:val="00532F92"/>
    <w:rsid w:val="00552A23"/>
    <w:rsid w:val="005B3F95"/>
    <w:rsid w:val="006F42E8"/>
    <w:rsid w:val="00767DD7"/>
    <w:rsid w:val="007F0B11"/>
    <w:rsid w:val="00836394"/>
    <w:rsid w:val="00837B54"/>
    <w:rsid w:val="00881D60"/>
    <w:rsid w:val="008A62FB"/>
    <w:rsid w:val="008B12E4"/>
    <w:rsid w:val="008B7726"/>
    <w:rsid w:val="00AF5CF2"/>
    <w:rsid w:val="00B00580"/>
    <w:rsid w:val="00B05D12"/>
    <w:rsid w:val="00B065BE"/>
    <w:rsid w:val="00C31451"/>
    <w:rsid w:val="00C63AD0"/>
    <w:rsid w:val="00CF4A5B"/>
    <w:rsid w:val="00D31D50"/>
    <w:rsid w:val="00D92243"/>
    <w:rsid w:val="00DB7A52"/>
    <w:rsid w:val="00E424C4"/>
    <w:rsid w:val="00EB38DC"/>
    <w:rsid w:val="00F11ACD"/>
    <w:rsid w:val="00F67D69"/>
    <w:rsid w:val="00FA7D0F"/>
    <w:rsid w:val="00FC0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1CharCharCharChar">
    <w:name w:val="Char1 Char Char Char Char"/>
    <w:basedOn w:val="a"/>
    <w:rsid w:val="008A62FB"/>
    <w:pPr>
      <w:widowControl w:val="0"/>
      <w:snapToGrid/>
      <w:spacing w:after="0" w:line="360" w:lineRule="atLeast"/>
      <w:jc w:val="both"/>
      <w:textAlignment w:val="baseline"/>
    </w:pPr>
    <w:rPr>
      <w:rFonts w:ascii="Arial" w:eastAsia="宋体" w:hAnsi="Arial" w:cs="Arial"/>
      <w:kern w:val="2"/>
      <w:sz w:val="20"/>
      <w:szCs w:val="20"/>
    </w:rPr>
  </w:style>
  <w:style w:type="character" w:styleId="a3">
    <w:name w:val="Hyperlink"/>
    <w:basedOn w:val="a0"/>
    <w:uiPriority w:val="99"/>
    <w:unhideWhenUsed/>
    <w:rsid w:val="008A62FB"/>
    <w:rPr>
      <w:color w:val="0000FF" w:themeColor="hyperlink"/>
      <w:u w:val="single"/>
    </w:rPr>
  </w:style>
  <w:style w:type="paragraph" w:styleId="a4">
    <w:name w:val="Date"/>
    <w:basedOn w:val="a"/>
    <w:next w:val="a"/>
    <w:link w:val="Char"/>
    <w:uiPriority w:val="99"/>
    <w:semiHidden/>
    <w:unhideWhenUsed/>
    <w:rsid w:val="00134723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134723"/>
    <w:rPr>
      <w:rFonts w:ascii="Tahoma" w:hAnsi="Tahoma"/>
    </w:rPr>
  </w:style>
  <w:style w:type="table" w:styleId="a5">
    <w:name w:val="Table Grid"/>
    <w:basedOn w:val="a1"/>
    <w:rsid w:val="00134723"/>
    <w:pPr>
      <w:widowControl w:val="0"/>
      <w:spacing w:after="0" w:line="240" w:lineRule="auto"/>
      <w:jc w:val="both"/>
    </w:pPr>
    <w:rPr>
      <w:rFonts w:ascii="Times New Roman" w:eastAsia="方正小标宋简体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semiHidden/>
    <w:unhideWhenUsed/>
    <w:rsid w:val="00F67D6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F67D69"/>
    <w:rPr>
      <w:rFonts w:ascii="Tahoma" w:hAnsi="Tahoma"/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F67D6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F67D69"/>
    <w:rPr>
      <w:rFonts w:ascii="Tahoma" w:hAnsi="Tahoma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F67D69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8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8DACA6F-5BAC-475A-9E1D-436245F3C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18</cp:revision>
  <cp:lastPrinted>2019-11-15T10:24:00Z</cp:lastPrinted>
  <dcterms:created xsi:type="dcterms:W3CDTF">2019-05-15T11:30:00Z</dcterms:created>
  <dcterms:modified xsi:type="dcterms:W3CDTF">2019-11-18T03:00:00Z</dcterms:modified>
</cp:coreProperties>
</file>